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972F0" w:rsidP="009972F0" w:rsidRDefault="009972F0" w14:paraId="a7eb4f2" w14:textId="a7eb4f2">
      <w:pPr>
        <w:pStyle w:val="Bezproreda"/>
        <w:jc w:val="right"/>
        <w15:collapsed w:val="false"/>
      </w:pPr>
      <w:r>
        <w:t>Poslovni broj: 3 St-709/2019-75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center"/>
      </w:pPr>
      <w:r>
        <w:t>Z A P I S N I K</w:t>
      </w:r>
    </w:p>
    <w:p w:rsidR="009972F0" w:rsidP="009972F0" w:rsidRDefault="009972F0">
      <w:pPr>
        <w:pStyle w:val="Bezproreda"/>
        <w:jc w:val="center"/>
      </w:pPr>
      <w:r>
        <w:t xml:space="preserve">od 9. prosinca 2020. 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>o održanom ročištu skupštine vjerovnika kod Trgovačkog suda u Bjelovaru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>Nazočni od suda                                        Stečajni postupak: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>Sanjana Zorinc                                           Stečajni dužnik: RIZ-ODAŠILJAČI d.d. Zagreb</w:t>
      </w:r>
    </w:p>
    <w:p w:rsidR="009972F0" w:rsidP="009972F0" w:rsidRDefault="009972F0">
      <w:pPr>
        <w:pStyle w:val="Bezproreda"/>
        <w:jc w:val="both"/>
      </w:pPr>
      <w:r>
        <w:t xml:space="preserve">(sutkinja)                                                                                        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 xml:space="preserve">Maja Jeličić                                                Radi: stečajnog postupka </w:t>
      </w:r>
    </w:p>
    <w:p w:rsidR="009972F0" w:rsidP="009972F0" w:rsidRDefault="009972F0">
      <w:pPr>
        <w:pStyle w:val="Bezproreda"/>
        <w:jc w:val="both"/>
      </w:pPr>
      <w:r>
        <w:t xml:space="preserve">(zapisničarka) 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>Početak u 9,40 sati.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ind w:firstLine="708"/>
        <w:jc w:val="both"/>
      </w:pPr>
      <w:r>
        <w:t xml:space="preserve">Utvrđuje se da su pristupili: </w:t>
      </w:r>
    </w:p>
    <w:p w:rsidR="009972F0" w:rsidP="009972F0" w:rsidRDefault="009972F0">
      <w:pPr>
        <w:pStyle w:val="Bezproreda"/>
        <w:ind w:firstLine="708"/>
        <w:jc w:val="both"/>
      </w:pPr>
    </w:p>
    <w:p w:rsidR="009972F0" w:rsidP="009972F0" w:rsidRDefault="009972F0">
      <w:pPr>
        <w:pStyle w:val="Bezproreda"/>
        <w:ind w:firstLine="708"/>
        <w:jc w:val="both"/>
      </w:pPr>
      <w:r>
        <w:t>- za Republiku Hrvatsku, Ministarstvo financija, Poreznu upravu, Ministarstvo gospodarstva i Ministarstvo pravosuđa: Živko Slijepčević, zamjenik ŽDO-a u Bjelovaru, tražbina vjerovnika iznosi 6.956.205,11 kn</w:t>
      </w:r>
    </w:p>
    <w:p w:rsidR="009972F0" w:rsidP="009972F0" w:rsidRDefault="009972F0">
      <w:pPr>
        <w:pStyle w:val="Bezproreda"/>
        <w:ind w:firstLine="708"/>
        <w:jc w:val="both"/>
      </w:pPr>
      <w:r>
        <w:t>- za stečajnog upravitelj: pun. Damir Barišić, odvjetnik u Koprivnici</w:t>
      </w:r>
    </w:p>
    <w:p w:rsidR="009972F0" w:rsidP="009972F0" w:rsidRDefault="009972F0">
      <w:pPr>
        <w:pStyle w:val="Bezproreda"/>
        <w:ind w:firstLine="708"/>
        <w:jc w:val="both"/>
      </w:pPr>
      <w:r>
        <w:t xml:space="preserve">- za Erste &amp; </w:t>
      </w:r>
      <w:proofErr w:type="spellStart"/>
      <w:r>
        <w:t>steiermarkische</w:t>
      </w:r>
      <w:proofErr w:type="spellEnd"/>
      <w:r>
        <w:t xml:space="preserve"> banku d.d. Rijeka. pun. Zorislav Krivačić, odvjetnik u Bjelovaru, tražbina vjerovnika iznosi 1.750.679,41 kn</w:t>
      </w:r>
    </w:p>
    <w:p w:rsidR="009972F0" w:rsidP="009972F0" w:rsidRDefault="009972F0">
      <w:pPr>
        <w:pStyle w:val="Bezproreda"/>
        <w:ind w:firstLine="708"/>
        <w:jc w:val="both"/>
      </w:pPr>
      <w:r>
        <w:t xml:space="preserve">- za radnike stečajnog dužnika prema popisu i punomoćima: pun. Ivan Mateljan, tražbine radnika koji su dali punomoć iznose ukupno 8.906.259,39 kn  </w:t>
      </w:r>
    </w:p>
    <w:p w:rsidR="009972F0" w:rsidP="009972F0" w:rsidRDefault="009972F0">
      <w:pPr>
        <w:pStyle w:val="Bezproreda"/>
        <w:ind w:firstLine="708"/>
        <w:jc w:val="both"/>
      </w:pPr>
    </w:p>
    <w:p w:rsidR="009972F0" w:rsidP="009972F0" w:rsidRDefault="009972F0">
      <w:pPr>
        <w:pStyle w:val="Bezproreda"/>
        <w:jc w:val="both"/>
      </w:pPr>
      <w:r>
        <w:tab/>
        <w:t>Utvrđuje se da je skupština vjerovnika sazvana zaključkom ovog suda od 20. studenog 2020. godine, što je objavljeno na e-oglasnoj ploči istoga dana. U zaključku  je naveden dnevni red skupštine te prijedlog odluka u skladu s izvješćem stečajnog upravitelja koje je objavljenom na e-oglasnoj ploči sudova 20. studenog 2020. godine (list 660-663 spisa).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both"/>
      </w:pPr>
      <w:r>
        <w:tab/>
        <w:t xml:space="preserve">Prisutni punomoćnici vjerovnika izjavljuju da su pročitali izvješće stečajnog upravitelja i prijedlog odluka te potom jednoglasno donosi sljedeće odluke: 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ind w:firstLine="708"/>
        <w:jc w:val="both"/>
      </w:pPr>
      <w:r>
        <w:t xml:space="preserve">I. Prihvaća se neobvezujuća ponuda, podnesena temeljem Javnog poziva za ulaganje u povećanje temeljnog kapitala društva stečajnog dužnika RIZ ODAŠILJAČI d.d. u stečaju od strane zajednice ponuditelja VMD-STANDARD d.o.o. iz Zagreba, Strojarska cesta 20, OIB 00002050928 i IVAMIL d.o.o. iz Zagreba, Strojarska cesta 20, OIB 68673298345, jer navedena ponuda sadrži sve elemente tražene Javnim pozivom i po iznosu ponuđenog novčanog uloga od 55.100.000,00 kn zadovoljava kriterij za ocjenu te ponude iz točke VI. Javnog poziva kao prihvatljive.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II. 1. Dodjeljuje se Zajednici ponuditelja VMD-STANDARD d.o.o. iz Zagreba, Strojarska cesta 20, OIB 00002050928 i IVAMIL d.o.o. iz Zagreba, Strojarska cesta 20, OIB 68673298345, kao izabranom ponuditelju za ulaganje u povećanje temeljnog kapitala društva stečajnog dužnika RIZ ODAŠILJAČI d.d. u stečaju, rok od 45 dana, računajući od dana objave odluke Skupštine vjerovnika o prihvaćanju neobvezujuće ponude na mrežnim </w:t>
      </w:r>
      <w:r>
        <w:lastRenderedPageBreak/>
        <w:t xml:space="preserve">stranicama e-oglasna ploča sudova, za provođenje dubinske pravne i financijske analize društva stečajnog dužnika.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2. Stečajni upravitelj dužan je omogućiti Zajednici ponuditelja VMD-STANDARD d.o.o. iz Zagreba, Strojarska cesta 20, OIB 00002050928 i IVAMIL d.o.o. iz Zagreba, Strojarska cesta 20, OIB 68673298345 i njihovim pravnim i financijskim savjetnicima pristup pravnoj i financijskoj dokumentaciji društva stečajnog dužnika, za potrebe provedbe dubinske pravne i financijske analize.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3. Poziva se Zajednica ponuditelja VMD-STANDARD d.o.o. iz Zagreba, Strojarska </w:t>
      </w:r>
    </w:p>
    <w:p w:rsidR="009972F0" w:rsidP="009972F0" w:rsidRDefault="009972F0">
      <w:pPr>
        <w:pStyle w:val="Default"/>
        <w:jc w:val="both"/>
      </w:pPr>
      <w:r>
        <w:t xml:space="preserve">cesta 20, OIB 00002050928 i IVAMIL d.o.o. iz Zagreba, Strojarska cesta 20, OIB 68673298345 na podnošenje obvezujuće ponude za ulaganje u povećanje temeljnog kapitala društva stečajnog dužnika u iznosu od 55.100.000,00 kuna s namjenom namirenja stečajnih i </w:t>
      </w:r>
      <w:proofErr w:type="spellStart"/>
      <w:r>
        <w:t>razlučnih</w:t>
      </w:r>
      <w:proofErr w:type="spellEnd"/>
      <w:r>
        <w:t xml:space="preserve"> vjerovnika stečajnog dužnika te namirenje obveza stečajne mase i troškova stečajnog postupka, u kojoj ponudi je potrebno navesti prijedlog bitnih sastojaka stečajnog plana za stečajnog dužnika, plan poslovanja i plan ulaganja u društvo stečajnog dužnika s iskazanom vrstom i visinom daljnjih ulaganja za razdoblje od tri godine nakon zaključenja stečajnog postupka, koji planovi podrazumijevaju nastavak poslovanja stečajnog dužnika nakon zaključenja stečajnog postupka.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4. Zajedno s ponudom iz prethodne točke ove Odluke, Zajednica ponuditelja dužna je predati bankovnu garanciju na iznos ulaganja u povećanje temeljnog kapitala društva stečajnog dužnika, važeću do nastupa obveze Zajednice ponuditelja na uplatu novčanog iznosa od 55.100.000,00 kuna u povećanje temeljnog kapitala društva stečajnog dužnika temeljem pravomoćnog rješenja o potvrdi Stečajnog plana za stečajnog dužnika i odluke stečajnog upravitelja o povećanju temeljnog kapitala društva stečajnog dužnika, a najdulje šest mjeseci od dana njezinog izdavanja, uz dodatnu obvezu podnositelja ponude na očitovanje o spremnosti na pribavljanje nove garancije ili produljenje roka trajanja predane garancije za slučaj, da prije isteka predane garancije ne nastupi obveza na uplatu novčanog uloga u iznosu od 55.100.000,00 kuna.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5. Rok za podnošenje obvezujuće ponude u sadržaju i s prilogom kako su navedeni u točkama 3. i 4. ove Odluke započinje teći sljedećeg dana od dana isteka roka za provedbu dubinske pravne i financijske analize i traje 15 dana.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6. O odobrenju obvezujuće ponude Zajednice ponuditelja odlučit ce Skupština vjerovnika u predvidivom roku od 30 dana od dana u koji ona bude predana stečajnom upravitelju. </w:t>
      </w:r>
    </w:p>
    <w:p w:rsidR="009972F0" w:rsidP="009972F0" w:rsidRDefault="009972F0">
      <w:pPr>
        <w:pStyle w:val="Default"/>
        <w:ind w:firstLine="708"/>
        <w:jc w:val="both"/>
      </w:pPr>
      <w:r>
        <w:t xml:space="preserve">7. Obvezujuća ponuda, s ponudbenim iznosom nižim od prihvaćenog u postupku po Javnom pozivu, kao i obvezujuća ponuda koja ne bude sadržavala sve tražene sastojke prema točkama 3. i 4. ove Odluke, neće biti razmatrana, a postupak javnog pozivanja na podnošenje neobvezujućih ponuda za ulaganje u povećanje temeljnog kapitala društva stečajnog dužnika ponovit će se. </w:t>
      </w:r>
    </w:p>
    <w:p w:rsidR="009972F0" w:rsidP="009972F0" w:rsidRDefault="009972F0">
      <w:pPr>
        <w:pStyle w:val="Bezproreda"/>
        <w:jc w:val="both"/>
      </w:pPr>
    </w:p>
    <w:p w:rsidR="009972F0" w:rsidP="009972F0" w:rsidRDefault="009972F0">
      <w:pPr>
        <w:pStyle w:val="Bezproreda"/>
        <w:jc w:val="center"/>
      </w:pPr>
      <w:r>
        <w:t>Dovršeno u 9,50 sati</w:t>
      </w:r>
    </w:p>
    <w:p w:rsidR="00DA0242" w:rsidP="009972F0" w:rsidRDefault="00F24650">
      <w:pPr>
        <w:pStyle w:val="SudNaziv"/>
      </w:pPr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R="00DA0242" w:rsidSect="00F83896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2F0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9972F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9972F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133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sudski registar- soba 4</izvorni_sadrzaj>
    <derivirana_varijabla naziv="DomainObject.Prostorija.Naziv_1">sudski registar- soba 4</derivirana_varijabla>
  </DomainObject.Prostorija.Naziv>
  <DomainObject.Prostorija.Oznaka>
    <izvorni_sadrzaj>sr -soba 4</izvorni_sadrzaj>
    <derivirana_varijabla naziv="DomainObject.Prostorija.Oznaka_1">sr -soba 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St-709/2019-75</izvorni_sadrzaj>
    <derivirana_varijabla naziv="DomainObject.Zapisnik.Oznaka_1">St-709/2019-75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RIZ-ODAŠILJAČI d.d.</izvorni_sadrzaj>
    <derivirana_varijabla naziv="DomainObject.Predmet.ProtustrankaFormated_1">  RIZ-ODAŠILJAČI d.d.</derivirana_varijabla>
  </DomainObject.Predmet.ProtustrankaFormated>
  <DomainObject.Predmet.ProtustrankaFormatedOIB>
    <izvorni_sadrzaj>  RIZ-ODAŠILJAČI d.d., OIB 54068069668</izvorni_sadrzaj>
    <derivirana_varijabla naziv="DomainObject.Predmet.ProtustrankaFormatedOIB_1">  RIZ-ODAŠILJAČI d.d., OIB 54068069668</derivirana_varijabla>
  </DomainObject.Predmet.ProtustrankaFormatedOIB>
  <DomainObject.Predmet.ProtustrankaFormatedWithAdress>
    <izvorni_sadrzaj> RIZ-ODAŠILJAČI d.d., Božidarevićeva 13, 10000 Zagreb</izvorni_sadrzaj>
    <derivirana_varijabla naziv="DomainObject.Predmet.ProtustrankaFormatedWithAdress_1"> RIZ-ODAŠILJAČI d.d., Božidarevićeva 13, 10000 Zagreb</derivirana_varijabla>
  </DomainObject.Predmet.ProtustrankaFormatedWithAdress>
  <DomainObject.Predmet.ProtustrankaFormatedWithAdressOIB>
    <izvorni_sadrzaj> RIZ-ODAŠILJAČI d.d., OIB 54068069668, Božidarevićeva 13, 10000 Zagreb</izvorni_sadrzaj>
    <derivirana_varijabla naziv="DomainObject.Predmet.ProtustrankaFormatedWithAdressOIB_1"> RIZ-ODAŠILJAČI d.d., OIB 54068069668, Božidarevićeva 13, 10000 Zagreb</derivirana_varijabla>
  </DomainObject.Predmet.ProtustrankaFormatedWithAdressOIB>
  <DomainObject.Predmet.ProtustrankaWithAdress>
    <izvorni_sadrzaj>RIZ-ODAŠILJAČI d.d. Božidarevićeva 13, 10000 Zagreb</izvorni_sadrzaj>
    <derivirana_varijabla naziv="DomainObject.Predmet.ProtustrankaWithAdress_1">RIZ-ODAŠILJAČI d.d. Božidarevićeva 13, 10000 Zagreb</derivirana_varijabla>
  </DomainObject.Predmet.ProtustrankaWithAdress>
  <DomainObject.Predmet.ProtustrankaWithAdressOIB>
    <izvorni_sadrzaj>RIZ-ODAŠILJAČI d.d., OIB 54068069668, Božidarevićeva 13, 10000 Zagreb</izvorni_sadrzaj>
    <derivirana_varijabla naziv="DomainObject.Predmet.ProtustrankaWithAdressOIB_1">RIZ-ODAŠILJAČI d.d., OIB 54068069668, Božidarevićeva 13, 10000 Zagreb</derivirana_varijabla>
  </DomainObject.Predmet.ProtustrankaWithAdressOIB>
  <DomainObject.Predmet.ProtustrankaNazivFormated>
    <izvorni_sadrzaj>RIZ-ODAŠILJAČI d.d.</izvorni_sadrzaj>
    <derivirana_varijabla naziv="DomainObject.Predmet.ProtustrankaNazivFormated_1">RIZ-ODAŠILJAČI d.d.</derivirana_varijabla>
  </DomainObject.Predmet.ProtustrankaNazivFormated>
  <DomainObject.Predmet.ProtustrankaNazivFormatedOIB>
    <izvorni_sadrzaj>RIZ-ODAŠILJAČI d.d., OIB 54068069668</izvorni_sadrzaj>
    <derivirana_varijabla naziv="DomainObject.Predmet.ProtustrankaNazivFormatedOIB_1">RIZ-ODAŠILJAČI d.d., OIB 54068069668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RIZ-ODAŠILJAČI d.d.</item>
    </izvorni_sadrzaj>
    <derivirana_varijabla naziv="DomainObject.Predmet.ProtuStrankaListFormated_1">
      <item>RIZ-ODAŠILJAČI d.d.</item>
    </derivirana_varijabla>
  </DomainObject.Predmet.ProtuStrankaListFormated>
  <DomainObject.Predmet.ProtuStrankaListFormatedOIB>
    <izvorni_sadrzaj>
      <item>RIZ-ODAŠILJAČI d.d., OIB 54068069668</item>
    </izvorni_sadrzaj>
    <derivirana_varijabla naziv="DomainObject.Predmet.ProtuStrankaListFormatedOIB_1">
      <item>RIZ-ODAŠILJAČI d.d., OIB 54068069668</item>
    </derivirana_varijabla>
  </DomainObject.Predmet.ProtuStrankaListFormatedOIB>
  <DomainObject.Predmet.ProtuStrankaListFormatedWithAdress>
    <izvorni_sadrzaj>
      <item>RIZ-ODAŠILJAČI d.d., Božidarevićeva 13, 10000 Zagreb</item>
    </izvorni_sadrzaj>
    <derivirana_varijabla naziv="DomainObject.Predmet.ProtuStrankaListFormatedWithAdress_1">
      <item>RIZ-ODAŠILJAČI d.d., Božidarevićeva 13, 10000 Zagreb</item>
    </derivirana_varijabla>
  </DomainObject.Predmet.ProtuStrankaListFormatedWithAdress>
  <DomainObject.Predmet.ProtuStrankaListFormatedWithAdressOIB>
    <izvorni_sadrzaj>
      <item>RIZ-ODAŠILJAČI d.d., OIB 54068069668, Božidarevićeva 13, 10000 Zagreb</item>
    </izvorni_sadrzaj>
    <derivirana_varijabla naziv="DomainObject.Predmet.ProtuStrankaListFormatedWithAdressOIB_1">
      <item>RIZ-ODAŠILJAČI d.d., OIB 54068069668, Božidarevićeva 13, 10000 Zagreb</item>
    </derivirana_varijabla>
  </DomainObject.Predmet.ProtuStrankaListFormatedWithAdressOIB>
  <DomainObject.Predmet.ProtuStrankaListNazivFormated>
    <izvorni_sadrzaj>
      <item>RIZ-ODAŠILJAČI d.d.</item>
    </izvorni_sadrzaj>
    <derivirana_varijabla naziv="DomainObject.Predmet.ProtuStrankaListNazivFormated_1">
      <item>RIZ-ODAŠILJAČI d.d.</item>
    </derivirana_varijabla>
  </DomainObject.Predmet.ProtuStrankaListNazivFormated>
  <DomainObject.Predmet.ProtuStrankaListNazivFormatedOIB>
    <izvorni_sadrzaj>
      <item>RIZ-ODAŠILJAČI d.d., OIB 54068069668</item>
    </izvorni_sadrzaj>
    <derivirana_varijabla naziv="DomainObject.Predmet.ProtuStrankaListNazivFormatedOIB_1">
      <item>RIZ-ODAŠILJAČI d.d., OIB 54068069668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Stjepan Planinić</item>
    </izvorni_sadrzaj>
    <derivirana_varijabla naziv="DomainObject.Predmet.OstaliListFormated_1">
      <item>ZAGREBAČKA BANKA DIONIČKO DRUŠTVO</item>
      <item>ERSTE&amp;STEIERMÄRKISCHE BANKA dioničko društvo</item>
      <item>Stjepan Planinić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Stjepan Planinić, OIB 93785467538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Stjepan Planinić, OIB 93785467538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Stjepan Planinić, Siječanjska 4, 10000 Zagreb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Stjepan Planinić, Siječanjska 4,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Stjepan Planinić, OIB 93785467538, Siječanjska 4, 10000 Zagreb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Stjepan Planinić, OIB 93785467538, Siječanjska 4, 10000 Zagreb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Stjepan Planinić</item>
    </izvorni_sadrzaj>
    <derivirana_varijabla naziv="DomainObject.Predmet.OstaliListNazivFormated_1">
      <item>ZAGREBAČKA BANKA DIONIČKO DRUŠTVO</item>
      <item>ERSTE&amp;STEIERMÄRKISCHE BANKA dioničko društvo</item>
      <item>Stjepan Planinić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Stjepan Planinić, OIB 93785467538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Stjepan Planinić, OIB 93785467538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2020.</izvorni_sadrzaj>
    <derivirana_varijabla naziv="DomainObject.Datum_1">9. prosinca 2020.</derivirana_varijabla>
  </DomainObject.Datum>
  <DomainObject.PoslovniBrojDokumenta>
    <izvorni_sadrzaj>St-709/2019-75</izvorni_sadrzaj>
    <derivirana_varijabla naziv="DomainObject.PoslovniBrojDokumenta_1">St-709/2019-75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RIZ-ODAŠILJAČI d.d.</izvorni_sadrzaj>
    <derivirana_varijabla naziv="DomainObject.Predmet.ProtustrankaIDrugi_1">RIZ-ODAŠILJAČI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RIZ-ODAŠILJAČI d.d., OIB 54068069668, Božidarevićeva 13, 10000 Zagreb</izvorni_sadrzaj>
    <derivirana_varijabla naziv="DomainObject.Predmet.ProtustrankaIDrugiAdressOIB_1">RIZ-ODAŠILJAČI d.d., OIB 54068069668,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RIZ-ODAŠILJAČI d.d.</item>
      <item>FINA Regionalni centar Zagreb</item>
      <item>ZAGREBAČKA BANKA DIONIČKO DRUŠTVO</item>
      <item>ERSTE&amp;STEIERMÄRKISCHE BANKA dioničko društvo</item>
      <item>Stjepan Planinić</item>
    </izvorni_sadrzaj>
    <derivirana_varijabla naziv="DomainObject.Predmet.SudioniciListNaziv_1">
      <item>RIZ-ODAŠILJAČI d.d.</item>
      <item>FINA Regionalni centar Zagreb</item>
      <item>ZAGREBAČKA BANKA DIONIČKO DRUŠTVO</item>
      <item>ERSTE&amp;STEIERMÄRKISCHE BANKA dioničko društvo</item>
      <item>Stjepan Planinić</item>
    </derivirana_varijabla>
  </DomainObject.Predmet.SudioniciListNaziv>
  <DomainObject.Predmet.SudioniciListAdressOIB>
    <izvorni_sadrzaj>
      <item>RIZ-ODAŠILJAČI d.d., OIB 54068069668, Božidarevićeva 13,10000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Stjepan Planinić, OIB 93785467538, Siječanjska 4,10000 Zagreb</item>
    </izvorni_sadrzaj>
    <derivirana_varijabla naziv="DomainObject.Predmet.SudioniciListAdressOIB_1">
      <item>RIZ-ODAŠILJAČI d.d., OIB 54068069668, Božidarevićeva 13,10000 Zagreb</item>
      <item>FINA Regionalni centar Zagreb, OIB 85821130368, Trg svibanjskih žrtava 1995. 1,10000 Zagreb</item>
      <item>ZAGREBAČKA BANKA DIONIČKO DRUŠTVO, OIB 92963223473, Trg bana Josipa Jelačića 10,10000 Zagreb</item>
      <item>ERSTE&amp;STEIERMÄRKISCHE BANKA dioničko društvo, OIB 23057039320, Jadranski Trg 3/a,51000 Rijeka</item>
      <item>Stjepan Planinić, OIB 93785467538,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E9E26-2FAB-4CC0-AE0C-6D6B22FFA4F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748</properties:Words>
  <properties:Characters>4537</properties:Characters>
  <properties:Lines>89</properties:Lines>
  <properties:Paragraphs>27</properties:Paragraphs>
  <properties:TotalTime>27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5493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2020-12-09T08:54:00Z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St-709/2019-75 / Zapisnik - Skupština vjerovnika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